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Generating encryption key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9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2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 created article.txt file then changed the contents to lowercase to get lowercase.txt, followed by removing the punctuation to get plain.txt.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160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86425" cy="352425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213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0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3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We used tr command as shown in above screenshot to do encryption.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Frequency analysis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200650" cy="676275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695700" cy="725805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Decryption: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035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9276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8895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083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2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Cipher 1: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239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Cipher 2: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11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Cipher 3: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812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6.1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Two Different IVs: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74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96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Same IVs: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938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Observations:</w:t>
        <w:br w:type="textWrapping"/>
      </w:r>
      <w:r w:rsidDel="00000000" w:rsidR="00000000" w:rsidRPr="00000000">
        <w:rPr>
          <w:rtl w:val="0"/>
        </w:rPr>
        <w:t xml:space="preserve">We can see the encryption is same for same IV and different when different IVs is used. So, It is better to have different IVs.</w:t>
      </w:r>
    </w:p>
    <w:p w:rsidR="00000000" w:rsidDel="00000000" w:rsidP="00000000" w:rsidRDefault="00000000" w:rsidRPr="00000000" w14:paraId="0000001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6.2</w:t>
      </w:r>
    </w:p>
    <w:p w:rsidR="00000000" w:rsidDel="00000000" w:rsidP="00000000" w:rsidRDefault="00000000" w:rsidRPr="00000000" w14:paraId="0000001A">
      <w:pPr>
        <w:spacing w:after="12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After making some experiment using the same IV, I noticed some results and after I tried using different IV, I came to a better result using the OFB mode. The goal for this activity is to avoid this mistake. The screenshots below are the results I got:</w:t>
      </w:r>
    </w:p>
    <w:p w:rsidR="00000000" w:rsidDel="00000000" w:rsidP="00000000" w:rsidRDefault="00000000" w:rsidRPr="00000000" w14:paraId="0000001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715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35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8763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4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6.3</w:t>
      </w:r>
    </w:p>
    <w:p w:rsidR="00000000" w:rsidDel="00000000" w:rsidP="00000000" w:rsidRDefault="00000000" w:rsidRPr="00000000" w14:paraId="0000001E">
      <w:pPr>
        <w:spacing w:after="120" w:lineRule="auto"/>
        <w:rPr/>
      </w:pPr>
      <w:r w:rsidDel="00000000" w:rsidR="00000000" w:rsidRPr="00000000">
        <w:rPr>
          <w:rtl w:val="0"/>
        </w:rPr>
        <w:t xml:space="preserve">In this task, I tried to see what is going to happen if IVs are predictable and these were the results. My ciphertext and Bob’s generated the same thing</w:t>
      </w:r>
    </w:p>
    <w:p w:rsidR="00000000" w:rsidDel="00000000" w:rsidP="00000000" w:rsidRDefault="00000000" w:rsidRPr="00000000" w14:paraId="0000001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050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493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7</w:t>
      </w:r>
    </w:p>
    <w:p w:rsidR="00000000" w:rsidDel="00000000" w:rsidP="00000000" w:rsidRDefault="00000000" w:rsidRPr="00000000" w14:paraId="0000002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Code:</w:t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037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969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7.png"/><Relationship Id="rId24" Type="http://schemas.openxmlformats.org/officeDocument/2006/relationships/image" Target="media/image22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25" Type="http://schemas.openxmlformats.org/officeDocument/2006/relationships/image" Target="media/image18.png"/><Relationship Id="rId28" Type="http://schemas.openxmlformats.org/officeDocument/2006/relationships/image" Target="media/image19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6.png"/><Relationship Id="rId7" Type="http://schemas.openxmlformats.org/officeDocument/2006/relationships/image" Target="media/image14.png"/><Relationship Id="rId8" Type="http://schemas.openxmlformats.org/officeDocument/2006/relationships/image" Target="media/image9.png"/><Relationship Id="rId31" Type="http://schemas.openxmlformats.org/officeDocument/2006/relationships/image" Target="media/image1.png"/><Relationship Id="rId30" Type="http://schemas.openxmlformats.org/officeDocument/2006/relationships/image" Target="media/image21.png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5" Type="http://schemas.openxmlformats.org/officeDocument/2006/relationships/image" Target="media/image26.png"/><Relationship Id="rId14" Type="http://schemas.openxmlformats.org/officeDocument/2006/relationships/image" Target="media/image23.png"/><Relationship Id="rId17" Type="http://schemas.openxmlformats.org/officeDocument/2006/relationships/image" Target="media/image25.png"/><Relationship Id="rId16" Type="http://schemas.openxmlformats.org/officeDocument/2006/relationships/image" Target="media/image24.png"/><Relationship Id="rId19" Type="http://schemas.openxmlformats.org/officeDocument/2006/relationships/image" Target="media/image12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